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3D4" w:rsidRDefault="001A73D4" w:rsidP="001D6C5D">
      <w:pPr>
        <w:pStyle w:val="1"/>
        <w:rPr>
          <w:lang w:val="en-US"/>
        </w:rPr>
      </w:pPr>
      <w:bookmarkStart w:id="0" w:name="_GoBack"/>
      <w:bookmarkEnd w:id="0"/>
    </w:p>
    <w:p w:rsidR="001A73D4" w:rsidRDefault="001A73D4" w:rsidP="0008112E">
      <w:pPr>
        <w:pStyle w:val="a5"/>
        <w:jc w:val="center"/>
        <w:rPr>
          <w:rFonts w:ascii="Times New Roman" w:hAnsi="Times New Roman" w:cs="Times New Roman"/>
          <w:b/>
          <w:sz w:val="28"/>
          <w:szCs w:val="28"/>
          <w:lang w:val="en-US"/>
        </w:rPr>
      </w:pPr>
    </w:p>
    <w:p w:rsidR="0008112E" w:rsidRDefault="0008112E" w:rsidP="0008112E">
      <w:pPr>
        <w:pStyle w:val="a5"/>
        <w:jc w:val="center"/>
        <w:rPr>
          <w:rFonts w:ascii="Times New Roman" w:hAnsi="Times New Roman" w:cs="Times New Roman"/>
          <w:b/>
          <w:sz w:val="28"/>
          <w:szCs w:val="28"/>
          <w:lang w:val="kk-KZ"/>
        </w:rPr>
      </w:pPr>
      <w:r w:rsidRPr="0008112E">
        <w:rPr>
          <w:rFonts w:ascii="Times New Roman" w:hAnsi="Times New Roman" w:cs="Times New Roman"/>
          <w:b/>
          <w:sz w:val="28"/>
          <w:szCs w:val="28"/>
          <w:lang w:val="en-US"/>
        </w:rPr>
        <w:t>202</w:t>
      </w:r>
      <w:r w:rsidR="001A73D4">
        <w:rPr>
          <w:rFonts w:ascii="Times New Roman" w:hAnsi="Times New Roman" w:cs="Times New Roman"/>
          <w:b/>
          <w:sz w:val="28"/>
          <w:szCs w:val="28"/>
          <w:lang w:val="en-US"/>
        </w:rPr>
        <w:t>2</w:t>
      </w:r>
      <w:r w:rsidRPr="0008112E">
        <w:rPr>
          <w:rFonts w:ascii="Times New Roman" w:hAnsi="Times New Roman" w:cs="Times New Roman"/>
          <w:b/>
          <w:sz w:val="28"/>
          <w:szCs w:val="28"/>
          <w:lang w:val="en-US"/>
        </w:rPr>
        <w:t xml:space="preserve"> </w:t>
      </w:r>
      <w:r w:rsidRPr="0008112E">
        <w:rPr>
          <w:rFonts w:ascii="Times New Roman" w:hAnsi="Times New Roman" w:cs="Times New Roman"/>
          <w:b/>
          <w:sz w:val="28"/>
          <w:szCs w:val="28"/>
        </w:rPr>
        <w:t>жылға</w:t>
      </w:r>
      <w:r>
        <w:rPr>
          <w:rFonts w:ascii="Times New Roman" w:hAnsi="Times New Roman" w:cs="Times New Roman"/>
          <w:b/>
          <w:sz w:val="28"/>
          <w:szCs w:val="28"/>
          <w:lang w:val="kk-KZ"/>
        </w:rPr>
        <w:t>«Солтүстік Қазақстан облысы Жамбыл ауданы әкімдігінің ауыл шаруашылық</w:t>
      </w:r>
      <w:proofErr w:type="gramStart"/>
      <w:r>
        <w:rPr>
          <w:rFonts w:ascii="Times New Roman" w:hAnsi="Times New Roman" w:cs="Times New Roman"/>
          <w:b/>
          <w:sz w:val="28"/>
          <w:szCs w:val="28"/>
          <w:lang w:val="kk-KZ"/>
        </w:rPr>
        <w:t>,кәсіпкерлік</w:t>
      </w:r>
      <w:proofErr w:type="gramEnd"/>
      <w:r>
        <w:rPr>
          <w:rFonts w:ascii="Times New Roman" w:hAnsi="Times New Roman" w:cs="Times New Roman"/>
          <w:b/>
          <w:sz w:val="28"/>
          <w:szCs w:val="28"/>
          <w:lang w:val="kk-KZ"/>
        </w:rPr>
        <w:t xml:space="preserve"> және ветеринария бөлімі»</w:t>
      </w:r>
    </w:p>
    <w:p w:rsidR="0008112E" w:rsidRDefault="0008112E" w:rsidP="0008112E">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КММ </w:t>
      </w:r>
      <w:r w:rsidRPr="0008112E">
        <w:rPr>
          <w:rFonts w:ascii="Times New Roman" w:hAnsi="Times New Roman" w:cs="Times New Roman"/>
          <w:b/>
          <w:sz w:val="28"/>
          <w:szCs w:val="28"/>
          <w:lang w:val="kk-KZ"/>
        </w:rPr>
        <w:t>мемлекеттік қызмет көрсету мәселелері бойынша</w:t>
      </w:r>
    </w:p>
    <w:p w:rsidR="0008112E" w:rsidRDefault="0008112E" w:rsidP="0008112E">
      <w:pPr>
        <w:pStyle w:val="a5"/>
        <w:jc w:val="center"/>
        <w:rPr>
          <w:rFonts w:ascii="Times New Roman" w:hAnsi="Times New Roman" w:cs="Times New Roman"/>
          <w:b/>
          <w:sz w:val="28"/>
          <w:szCs w:val="28"/>
          <w:lang w:val="kk-KZ"/>
        </w:rPr>
      </w:pPr>
      <w:r w:rsidRPr="0008112E">
        <w:rPr>
          <w:rFonts w:ascii="Times New Roman" w:hAnsi="Times New Roman" w:cs="Times New Roman"/>
          <w:b/>
          <w:sz w:val="28"/>
          <w:szCs w:val="28"/>
          <w:lang w:val="kk-KZ"/>
        </w:rPr>
        <w:t xml:space="preserve"> Есеп</w:t>
      </w:r>
    </w:p>
    <w:p w:rsidR="0008112E" w:rsidRDefault="0008112E" w:rsidP="0008112E">
      <w:pPr>
        <w:pStyle w:val="a5"/>
        <w:jc w:val="center"/>
        <w:rPr>
          <w:rFonts w:ascii="Times New Roman" w:hAnsi="Times New Roman" w:cs="Times New Roman"/>
          <w:b/>
          <w:sz w:val="28"/>
          <w:szCs w:val="28"/>
          <w:lang w:val="kk-KZ"/>
        </w:rPr>
      </w:pPr>
    </w:p>
    <w:p w:rsidR="0008112E" w:rsidRPr="0008112E" w:rsidRDefault="0008112E" w:rsidP="0008112E">
      <w:pPr>
        <w:pStyle w:val="a5"/>
        <w:jc w:val="center"/>
        <w:rPr>
          <w:rFonts w:ascii="Times New Roman" w:hAnsi="Times New Roman" w:cs="Times New Roman"/>
          <w:b/>
          <w:sz w:val="28"/>
          <w:szCs w:val="28"/>
          <w:lang w:val="kk-KZ"/>
        </w:rPr>
      </w:pPr>
    </w:p>
    <w:p w:rsidR="008F6A73" w:rsidRPr="0008112E" w:rsidRDefault="0008112E" w:rsidP="0008112E">
      <w:pPr>
        <w:pStyle w:val="a5"/>
        <w:ind w:firstLine="708"/>
        <w:jc w:val="both"/>
        <w:rPr>
          <w:rFonts w:ascii="Times New Roman" w:hAnsi="Times New Roman" w:cs="Times New Roman"/>
          <w:sz w:val="28"/>
          <w:szCs w:val="28"/>
          <w:lang w:val="kk-KZ"/>
        </w:rPr>
      </w:pPr>
      <w:r w:rsidRPr="0008112E">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Республикасының «</w:t>
      </w:r>
      <w:r w:rsidRPr="0008112E">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Pr="0008112E">
        <w:rPr>
          <w:rFonts w:ascii="Times New Roman" w:hAnsi="Times New Roman" w:cs="Times New Roman"/>
          <w:sz w:val="28"/>
          <w:szCs w:val="28"/>
          <w:lang w:val="kk-KZ"/>
        </w:rPr>
        <w:t xml:space="preserve"> Заңына сәйкес және Қазақстан Республикасының цифрлық даму, инновациялар және аэроғарыш өнеркәсібі министрінің м.а. 2020 жылғы 31 қаңтардағы № 39/НҚ бұйрығымен бекітілген Мемлекеттік көрсетілетін қызметтер тізіліміне енгізілген өзгерістер мен толықтыруларға сәйкес. Қазақстан Республикасының Әділет министрлігінде 2020 жылы 5 ақпанда № 19982 болып тіркелді, 2021 жылы ауыл шаруашылығы бөлімімен 4 Мемлекеттік қызмет көрсетілді.</w:t>
      </w:r>
    </w:p>
    <w:p w:rsidR="001A73D4" w:rsidRPr="001A73D4" w:rsidRDefault="003D2D62" w:rsidP="0008112E">
      <w:pPr>
        <w:pStyle w:val="a5"/>
        <w:jc w:val="both"/>
        <w:rPr>
          <w:rFonts w:ascii="Times New Roman" w:hAnsi="Times New Roman" w:cs="Times New Roman"/>
          <w:sz w:val="28"/>
          <w:szCs w:val="28"/>
          <w:lang w:val="kk-KZ"/>
        </w:rPr>
      </w:pPr>
      <w:r w:rsidRPr="003D2D62">
        <w:rPr>
          <w:rFonts w:ascii="Times New Roman" w:hAnsi="Times New Roman" w:cs="Times New Roman"/>
          <w:sz w:val="28"/>
          <w:szCs w:val="28"/>
          <w:lang w:val="kk-KZ"/>
        </w:rPr>
        <w:tab/>
      </w:r>
      <w:r w:rsidR="001A73D4" w:rsidRPr="001A73D4">
        <w:rPr>
          <w:rFonts w:ascii="Times New Roman" w:hAnsi="Times New Roman" w:cs="Times New Roman"/>
          <w:sz w:val="28"/>
          <w:szCs w:val="28"/>
          <w:lang w:val="kk-KZ"/>
        </w:rPr>
        <w:t>2022 жыл ішінде бөліммен 774 Мемлекеттік қызмет көрсетілді, оның ішінде электрондық үкімет порталы арқылы 760 Мемлекеттік қызмет, Мемлекеттік корпорация арқылы – 14.</w:t>
      </w:r>
    </w:p>
    <w:p w:rsidR="001A73D4" w:rsidRPr="001A73D4" w:rsidRDefault="003D2D62" w:rsidP="0008112E">
      <w:pPr>
        <w:pStyle w:val="a5"/>
        <w:jc w:val="both"/>
        <w:rPr>
          <w:rFonts w:ascii="Times New Roman" w:hAnsi="Times New Roman" w:cs="Times New Roman"/>
          <w:sz w:val="28"/>
          <w:szCs w:val="28"/>
          <w:lang w:val="kk-KZ"/>
        </w:rPr>
      </w:pPr>
      <w:r w:rsidRPr="00494180">
        <w:rPr>
          <w:rFonts w:ascii="Times New Roman" w:hAnsi="Times New Roman" w:cs="Times New Roman"/>
          <w:sz w:val="28"/>
          <w:szCs w:val="28"/>
          <w:lang w:val="kk-KZ"/>
        </w:rPr>
        <w:tab/>
      </w:r>
      <w:r w:rsidR="001A73D4" w:rsidRPr="001A73D4">
        <w:rPr>
          <w:rFonts w:ascii="Times New Roman" w:hAnsi="Times New Roman" w:cs="Times New Roman"/>
          <w:sz w:val="28"/>
          <w:szCs w:val="28"/>
          <w:lang w:val="kk-KZ"/>
        </w:rPr>
        <w:t>Тізілімге сәйкес, ауыл шаруашылығы бөлімі көрсететін 4 қызметтің 3 – і ақылы болып табылады, барлығы 2022 жылы 762 қызмет көрсетілді.</w:t>
      </w:r>
      <w:r w:rsidR="001A73D4" w:rsidRPr="001A73D4">
        <w:rPr>
          <w:lang w:val="kk-KZ"/>
        </w:rPr>
        <w:t xml:space="preserve"> </w:t>
      </w:r>
      <w:r w:rsidR="001A73D4">
        <w:rPr>
          <w:rFonts w:ascii="Times New Roman" w:hAnsi="Times New Roman" w:cs="Times New Roman"/>
          <w:sz w:val="28"/>
          <w:szCs w:val="28"/>
          <w:lang w:val="kk-KZ"/>
        </w:rPr>
        <w:t>«</w:t>
      </w:r>
      <w:r w:rsidR="001A73D4" w:rsidRPr="001A73D4">
        <w:rPr>
          <w:rFonts w:ascii="Times New Roman" w:hAnsi="Times New Roman" w:cs="Times New Roman"/>
          <w:sz w:val="28"/>
          <w:szCs w:val="28"/>
          <w:lang w:val="kk-KZ"/>
        </w:rPr>
        <w:t>Тракторларды және олардың базасында жасалған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 машиналары мен механизмдерін, сондай-ақ жүріп өту мүмкіндігі жоғары арнайы машиналарды мемлекеттік тіркеу (қайта тіркеу), тіркеу есебінен алу және тіркеу құжатын беру</w:t>
      </w:r>
      <w:r w:rsidR="001A73D4">
        <w:rPr>
          <w:rFonts w:ascii="Times New Roman" w:hAnsi="Times New Roman" w:cs="Times New Roman"/>
          <w:sz w:val="28"/>
          <w:szCs w:val="28"/>
          <w:lang w:val="kk-KZ"/>
        </w:rPr>
        <w:t>»</w:t>
      </w:r>
      <w:r w:rsidR="001A73D4" w:rsidRPr="001A73D4">
        <w:rPr>
          <w:rFonts w:ascii="Times New Roman" w:hAnsi="Times New Roman" w:cs="Times New Roman"/>
          <w:sz w:val="28"/>
          <w:szCs w:val="28"/>
          <w:lang w:val="kk-KZ"/>
        </w:rPr>
        <w:t xml:space="preserve"> қызметі неғұрлым сұранысқа ие қызмет болды (телнұсқа) және олар үшін</w:t>
      </w:r>
      <w:r w:rsidR="001A73D4">
        <w:rPr>
          <w:rFonts w:ascii="Times New Roman" w:hAnsi="Times New Roman" w:cs="Times New Roman"/>
          <w:sz w:val="28"/>
          <w:szCs w:val="28"/>
          <w:lang w:val="kk-KZ"/>
        </w:rPr>
        <w:t xml:space="preserve"> мемлекеттік нөмірлік белгі»</w:t>
      </w:r>
      <w:r w:rsidR="001A73D4" w:rsidRPr="001A73D4">
        <w:rPr>
          <w:rFonts w:ascii="Times New Roman" w:hAnsi="Times New Roman" w:cs="Times New Roman"/>
          <w:sz w:val="28"/>
          <w:szCs w:val="28"/>
          <w:lang w:val="kk-KZ"/>
        </w:rPr>
        <w:t>.</w:t>
      </w:r>
      <w:r w:rsidR="001A73D4" w:rsidRPr="001A73D4">
        <w:rPr>
          <w:lang w:val="kk-KZ"/>
        </w:rPr>
        <w:t xml:space="preserve"> </w:t>
      </w:r>
      <w:r w:rsidR="001A73D4" w:rsidRPr="001A73D4">
        <w:rPr>
          <w:rFonts w:ascii="Times New Roman" w:hAnsi="Times New Roman" w:cs="Times New Roman"/>
          <w:sz w:val="28"/>
          <w:szCs w:val="28"/>
          <w:lang w:val="kk-KZ"/>
        </w:rPr>
        <w:t>Осы қызметтің барлығы 2022 жылы 485 жеке және заңды тұлғаға көрсетілді.</w:t>
      </w:r>
      <w:r w:rsidR="001A73D4" w:rsidRPr="001A73D4">
        <w:rPr>
          <w:lang w:val="kk-KZ"/>
        </w:rPr>
        <w:t xml:space="preserve"> </w:t>
      </w:r>
      <w:r w:rsidR="001A73D4" w:rsidRPr="001A73D4">
        <w:rPr>
          <w:rFonts w:ascii="Times New Roman" w:hAnsi="Times New Roman" w:cs="Times New Roman"/>
          <w:sz w:val="28"/>
          <w:szCs w:val="28"/>
          <w:lang w:val="kk-KZ"/>
        </w:rPr>
        <w:t>Осы қызметті көрсету үшін электрондық үкіметтің веб-порталы арқылы 485 өтініш келіп түсті.</w:t>
      </w:r>
    </w:p>
    <w:p w:rsidR="001A73D4" w:rsidRDefault="001A73D4"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73D4">
        <w:rPr>
          <w:rFonts w:ascii="Times New Roman" w:hAnsi="Times New Roman" w:cs="Times New Roman"/>
          <w:sz w:val="28"/>
          <w:szCs w:val="28"/>
          <w:lang w:val="kk-KZ"/>
        </w:rPr>
        <w:t>2022 жылы құжаттар топтамасының толық болмауы себебінен 3 дәлелді бас тарту, мемлекеттік баждардың толық төленбеуіне байланысты тұрақты тіркелген жері бойынша емес мемлекеттік қызметті алуға өтініш тіркелді.</w:t>
      </w:r>
    </w:p>
    <w:p w:rsidR="001A73D4" w:rsidRDefault="001A73D4" w:rsidP="0008112E">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73D4">
        <w:rPr>
          <w:rFonts w:ascii="Times New Roman" w:hAnsi="Times New Roman" w:cs="Times New Roman"/>
          <w:sz w:val="28"/>
          <w:szCs w:val="28"/>
          <w:lang w:val="kk-KZ"/>
        </w:rPr>
        <w:t>Мемлекеттік қызмет көрсету мәселелері бойынша халықты ақпараттандыру және қолжетімділік үшін бөлім ғимаратында көрнекі ақпараты бар стендтер (стандарттар, көрсетілетін қызметтердің атауы және оларды көрсетуге жауапты тұлғалар, жұмыс кестесі, өтініш үлгілері, шағымдар журналы) орналастырылған.</w:t>
      </w:r>
    </w:p>
    <w:p w:rsidR="001A73D4" w:rsidRDefault="001A73D4" w:rsidP="001A73D4">
      <w:pPr>
        <w:pStyle w:val="a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1A73D4">
        <w:rPr>
          <w:rFonts w:ascii="Times New Roman" w:hAnsi="Times New Roman" w:cs="Times New Roman"/>
          <w:sz w:val="28"/>
          <w:szCs w:val="28"/>
          <w:lang w:val="kk-KZ"/>
        </w:rPr>
        <w:t>Осыған ұқсас</w:t>
      </w:r>
      <w:r>
        <w:rPr>
          <w:rFonts w:ascii="Times New Roman" w:hAnsi="Times New Roman" w:cs="Times New Roman"/>
          <w:sz w:val="28"/>
          <w:szCs w:val="28"/>
          <w:lang w:val="kk-KZ"/>
        </w:rPr>
        <w:t xml:space="preserve"> ақпарат бөлімнің сайтында «</w:t>
      </w:r>
      <w:r w:rsidRPr="001A73D4">
        <w:rPr>
          <w:rFonts w:ascii="Times New Roman" w:hAnsi="Times New Roman" w:cs="Times New Roman"/>
          <w:sz w:val="28"/>
          <w:szCs w:val="28"/>
          <w:lang w:val="kk-KZ"/>
        </w:rPr>
        <w:t>Мемлекеттік қызметтер</w:t>
      </w:r>
      <w:r>
        <w:rPr>
          <w:rFonts w:ascii="Times New Roman" w:hAnsi="Times New Roman" w:cs="Times New Roman"/>
          <w:sz w:val="28"/>
          <w:szCs w:val="28"/>
          <w:lang w:val="kk-KZ"/>
        </w:rPr>
        <w:t>»</w:t>
      </w:r>
      <w:r w:rsidRPr="001A73D4">
        <w:rPr>
          <w:rFonts w:ascii="Times New Roman" w:hAnsi="Times New Roman" w:cs="Times New Roman"/>
          <w:sz w:val="28"/>
          <w:szCs w:val="28"/>
          <w:lang w:val="kk-KZ"/>
        </w:rPr>
        <w:t xml:space="preserve"> бөлімінде орналастырылған.</w:t>
      </w:r>
      <w:r>
        <w:rPr>
          <w:rFonts w:ascii="Times New Roman" w:hAnsi="Times New Roman" w:cs="Times New Roman"/>
          <w:sz w:val="28"/>
          <w:szCs w:val="28"/>
          <w:lang w:val="kk-KZ"/>
        </w:rPr>
        <w:t xml:space="preserve"> </w:t>
      </w:r>
      <w:r w:rsidRPr="001A73D4">
        <w:rPr>
          <w:rFonts w:ascii="Times New Roman" w:hAnsi="Times New Roman" w:cs="Times New Roman"/>
          <w:sz w:val="28"/>
          <w:szCs w:val="28"/>
          <w:lang w:val="kk-KZ"/>
        </w:rPr>
        <w:t>Бөлімнің стендтері мен сайтындағы ақпарат үнемі және уақтылы жаңартылып отырадыМемлекеттік қызметтерді тиімді және сап</w:t>
      </w:r>
      <w:r>
        <w:rPr>
          <w:rFonts w:ascii="Times New Roman" w:hAnsi="Times New Roman" w:cs="Times New Roman"/>
          <w:sz w:val="28"/>
          <w:szCs w:val="28"/>
          <w:lang w:val="kk-KZ"/>
        </w:rPr>
        <w:t>алы көрсету мақсатында бөлімде «</w:t>
      </w:r>
      <w:r w:rsidRPr="001A73D4">
        <w:rPr>
          <w:rFonts w:ascii="Times New Roman" w:hAnsi="Times New Roman" w:cs="Times New Roman"/>
          <w:sz w:val="28"/>
          <w:szCs w:val="28"/>
          <w:lang w:val="kk-KZ"/>
        </w:rPr>
        <w:t>дөңгелек үстел</w:t>
      </w:r>
      <w:r>
        <w:rPr>
          <w:rFonts w:ascii="Times New Roman" w:hAnsi="Times New Roman" w:cs="Times New Roman"/>
          <w:sz w:val="28"/>
          <w:szCs w:val="28"/>
          <w:lang w:val="kk-KZ"/>
        </w:rPr>
        <w:t xml:space="preserve">» </w:t>
      </w:r>
      <w:r w:rsidRPr="001A73D4">
        <w:rPr>
          <w:rFonts w:ascii="Times New Roman" w:hAnsi="Times New Roman" w:cs="Times New Roman"/>
          <w:sz w:val="28"/>
          <w:szCs w:val="28"/>
          <w:lang w:val="kk-KZ"/>
        </w:rPr>
        <w:t>іс-шарасы өткізілді.</w:t>
      </w:r>
      <w:r w:rsidRPr="001A73D4">
        <w:rPr>
          <w:lang w:val="kk-KZ"/>
        </w:rPr>
        <w:t xml:space="preserve"> </w:t>
      </w:r>
      <w:r w:rsidRPr="001A73D4">
        <w:rPr>
          <w:rFonts w:ascii="Times New Roman" w:hAnsi="Times New Roman" w:cs="Times New Roman"/>
          <w:sz w:val="28"/>
          <w:szCs w:val="28"/>
          <w:lang w:val="kk-KZ"/>
        </w:rPr>
        <w:t>Материалдар бөлімнің Facebook парақшасында орналастырылған.</w:t>
      </w:r>
      <w:r w:rsidRPr="001A73D4">
        <w:rPr>
          <w:lang w:val="kk-KZ"/>
        </w:rPr>
        <w:t xml:space="preserve"> </w:t>
      </w:r>
      <w:r>
        <w:rPr>
          <w:rFonts w:ascii="Times New Roman" w:hAnsi="Times New Roman" w:cs="Times New Roman"/>
          <w:sz w:val="28"/>
          <w:szCs w:val="28"/>
          <w:lang w:val="kk-KZ"/>
        </w:rPr>
        <w:t>Аудандық «</w:t>
      </w:r>
      <w:r w:rsidRPr="001A73D4">
        <w:rPr>
          <w:rFonts w:ascii="Times New Roman" w:hAnsi="Times New Roman" w:cs="Times New Roman"/>
          <w:sz w:val="28"/>
          <w:szCs w:val="28"/>
          <w:lang w:val="kk-KZ"/>
        </w:rPr>
        <w:t>Ауыл</w:t>
      </w:r>
      <w:r>
        <w:rPr>
          <w:rFonts w:ascii="Times New Roman" w:hAnsi="Times New Roman" w:cs="Times New Roman"/>
          <w:sz w:val="28"/>
          <w:szCs w:val="28"/>
          <w:lang w:val="kk-KZ"/>
        </w:rPr>
        <w:t xml:space="preserve"> </w:t>
      </w:r>
      <w:r w:rsidRPr="001A73D4">
        <w:rPr>
          <w:rFonts w:ascii="Times New Roman" w:hAnsi="Times New Roman" w:cs="Times New Roman"/>
          <w:sz w:val="28"/>
          <w:szCs w:val="28"/>
          <w:lang w:val="kk-KZ"/>
        </w:rPr>
        <w:t>арайы</w:t>
      </w:r>
      <w:r>
        <w:rPr>
          <w:rFonts w:ascii="Times New Roman" w:hAnsi="Times New Roman" w:cs="Times New Roman"/>
          <w:sz w:val="28"/>
          <w:szCs w:val="28"/>
          <w:lang w:val="kk-KZ"/>
        </w:rPr>
        <w:t>» және «</w:t>
      </w:r>
      <w:r w:rsidRPr="001A73D4">
        <w:rPr>
          <w:rFonts w:ascii="Times New Roman" w:hAnsi="Times New Roman" w:cs="Times New Roman"/>
          <w:sz w:val="28"/>
          <w:szCs w:val="28"/>
          <w:lang w:val="kk-KZ"/>
        </w:rPr>
        <w:t>Сельская новь</w:t>
      </w:r>
      <w:r>
        <w:rPr>
          <w:rFonts w:ascii="Times New Roman" w:hAnsi="Times New Roman" w:cs="Times New Roman"/>
          <w:sz w:val="28"/>
          <w:szCs w:val="28"/>
          <w:lang w:val="kk-KZ"/>
        </w:rPr>
        <w:t>»</w:t>
      </w:r>
      <w:r w:rsidRPr="001A73D4">
        <w:rPr>
          <w:rFonts w:ascii="Times New Roman" w:hAnsi="Times New Roman" w:cs="Times New Roman"/>
          <w:sz w:val="28"/>
          <w:szCs w:val="28"/>
          <w:lang w:val="kk-KZ"/>
        </w:rPr>
        <w:t xml:space="preserve"> газеттерінде аудан әкімінің ресми </w:t>
      </w:r>
      <w:r w:rsidRPr="001A73D4">
        <w:rPr>
          <w:rFonts w:ascii="Times New Roman" w:hAnsi="Times New Roman" w:cs="Times New Roman"/>
          <w:sz w:val="28"/>
          <w:szCs w:val="28"/>
          <w:lang w:val="kk-KZ"/>
        </w:rPr>
        <w:lastRenderedPageBreak/>
        <w:t>интернет-ресурсында дубляждалған мемлекеттік қызметтер туралы мақала жарияланды.</w:t>
      </w:r>
      <w:r w:rsidRPr="001A73D4">
        <w:rPr>
          <w:lang w:val="kk-KZ"/>
        </w:rPr>
        <w:t xml:space="preserve"> </w:t>
      </w:r>
      <w:r w:rsidRPr="001A73D4">
        <w:rPr>
          <w:rFonts w:ascii="Times New Roman" w:hAnsi="Times New Roman" w:cs="Times New Roman"/>
          <w:sz w:val="28"/>
          <w:szCs w:val="28"/>
          <w:lang w:val="kk-KZ"/>
        </w:rPr>
        <w:t>2022 жылы 9 түсіндіру іс-шарасы өткізілді.</w:t>
      </w:r>
    </w:p>
    <w:p w:rsidR="001A73D4" w:rsidRDefault="001A73D4" w:rsidP="001A73D4">
      <w:pPr>
        <w:pStyle w:val="a5"/>
        <w:jc w:val="both"/>
        <w:rPr>
          <w:lang w:val="kk-KZ"/>
        </w:rPr>
      </w:pPr>
      <w:r>
        <w:rPr>
          <w:rFonts w:ascii="Times New Roman" w:hAnsi="Times New Roman" w:cs="Times New Roman"/>
          <w:sz w:val="28"/>
          <w:szCs w:val="28"/>
          <w:lang w:val="kk-KZ"/>
        </w:rPr>
        <w:tab/>
      </w:r>
      <w:r w:rsidRPr="001A73D4">
        <w:rPr>
          <w:rFonts w:ascii="Times New Roman" w:hAnsi="Times New Roman" w:cs="Times New Roman"/>
          <w:sz w:val="28"/>
          <w:szCs w:val="28"/>
          <w:lang w:val="kk-KZ"/>
        </w:rPr>
        <w:t xml:space="preserve">2023 жылға арналған медиа-жоспар аудандық </w:t>
      </w:r>
      <w:r>
        <w:rPr>
          <w:rFonts w:ascii="Times New Roman" w:hAnsi="Times New Roman" w:cs="Times New Roman"/>
          <w:sz w:val="28"/>
          <w:szCs w:val="28"/>
          <w:lang w:val="kk-KZ"/>
        </w:rPr>
        <w:t>«</w:t>
      </w:r>
      <w:r w:rsidRPr="001A73D4">
        <w:rPr>
          <w:rFonts w:ascii="Times New Roman" w:hAnsi="Times New Roman" w:cs="Times New Roman"/>
          <w:sz w:val="28"/>
          <w:szCs w:val="28"/>
          <w:lang w:val="kk-KZ"/>
        </w:rPr>
        <w:t>Ауыларайы</w:t>
      </w:r>
      <w:r>
        <w:rPr>
          <w:rFonts w:ascii="Times New Roman" w:hAnsi="Times New Roman" w:cs="Times New Roman"/>
          <w:sz w:val="28"/>
          <w:szCs w:val="28"/>
          <w:lang w:val="kk-KZ"/>
        </w:rPr>
        <w:t>», «Сельская новь»</w:t>
      </w:r>
      <w:r w:rsidRPr="001A73D4">
        <w:rPr>
          <w:rFonts w:ascii="Times New Roman" w:hAnsi="Times New Roman" w:cs="Times New Roman"/>
          <w:sz w:val="28"/>
          <w:szCs w:val="28"/>
          <w:lang w:val="kk-KZ"/>
        </w:rPr>
        <w:t xml:space="preserve"> газеттерінде, аудан әкімі мен бөлімнің </w:t>
      </w:r>
      <w:r>
        <w:rPr>
          <w:rFonts w:ascii="Times New Roman" w:hAnsi="Times New Roman" w:cs="Times New Roman"/>
          <w:sz w:val="28"/>
          <w:szCs w:val="28"/>
          <w:lang w:val="kk-KZ"/>
        </w:rPr>
        <w:t>«</w:t>
      </w:r>
      <w:r w:rsidRPr="001A73D4">
        <w:rPr>
          <w:rFonts w:ascii="Times New Roman" w:hAnsi="Times New Roman" w:cs="Times New Roman"/>
          <w:sz w:val="28"/>
          <w:szCs w:val="28"/>
          <w:lang w:val="kk-KZ"/>
        </w:rPr>
        <w:t>электрондық үкімет порталы</w:t>
      </w:r>
      <w:r>
        <w:rPr>
          <w:rFonts w:ascii="Times New Roman" w:hAnsi="Times New Roman" w:cs="Times New Roman"/>
          <w:sz w:val="28"/>
          <w:szCs w:val="28"/>
          <w:lang w:val="kk-KZ"/>
        </w:rPr>
        <w:t xml:space="preserve">» </w:t>
      </w:r>
      <w:r w:rsidRPr="001A73D4">
        <w:rPr>
          <w:rFonts w:ascii="Times New Roman" w:hAnsi="Times New Roman" w:cs="Times New Roman"/>
          <w:sz w:val="28"/>
          <w:szCs w:val="28"/>
          <w:lang w:val="kk-KZ"/>
        </w:rPr>
        <w:t>арқылы электрондық форматта мемлекеттік қызмет көрсету мәселелері жөніндегі ресми интернет-ресурсында жеткізілді.</w:t>
      </w:r>
      <w:r w:rsidRPr="001A73D4">
        <w:rPr>
          <w:lang w:val="kk-KZ"/>
        </w:rPr>
        <w:t xml:space="preserve"> </w:t>
      </w:r>
    </w:p>
    <w:p w:rsidR="001A73D4" w:rsidRDefault="001A73D4" w:rsidP="001A73D4">
      <w:pPr>
        <w:pStyle w:val="a5"/>
        <w:ind w:firstLine="708"/>
        <w:jc w:val="both"/>
        <w:rPr>
          <w:rFonts w:ascii="Times New Roman" w:hAnsi="Times New Roman" w:cs="Times New Roman"/>
          <w:sz w:val="28"/>
          <w:szCs w:val="28"/>
          <w:lang w:val="kk-KZ"/>
        </w:rPr>
      </w:pPr>
      <w:r w:rsidRPr="001A73D4">
        <w:rPr>
          <w:rFonts w:ascii="Times New Roman" w:hAnsi="Times New Roman" w:cs="Times New Roman"/>
          <w:sz w:val="28"/>
          <w:szCs w:val="28"/>
          <w:lang w:val="kk-KZ"/>
        </w:rPr>
        <w:t xml:space="preserve">Барлық мемлекеттік қызметтер бекітілген Қағидалардың 2013 жылғы 15 сәуірдегі №88-V </w:t>
      </w:r>
      <w:r>
        <w:rPr>
          <w:rFonts w:ascii="Times New Roman" w:hAnsi="Times New Roman" w:cs="Times New Roman"/>
          <w:sz w:val="28"/>
          <w:szCs w:val="28"/>
          <w:lang w:val="kk-KZ"/>
        </w:rPr>
        <w:t>«</w:t>
      </w:r>
      <w:r w:rsidRPr="001A73D4">
        <w:rPr>
          <w:rFonts w:ascii="Times New Roman" w:hAnsi="Times New Roman" w:cs="Times New Roman"/>
          <w:sz w:val="28"/>
          <w:szCs w:val="28"/>
          <w:lang w:val="kk-KZ"/>
        </w:rPr>
        <w:t>Мемлекеттік қызметтер туралы</w:t>
      </w:r>
      <w:r>
        <w:rPr>
          <w:rFonts w:ascii="Times New Roman" w:hAnsi="Times New Roman" w:cs="Times New Roman"/>
          <w:sz w:val="28"/>
          <w:szCs w:val="28"/>
          <w:lang w:val="kk-KZ"/>
        </w:rPr>
        <w:t>»</w:t>
      </w:r>
      <w:r w:rsidRPr="001A73D4">
        <w:rPr>
          <w:rFonts w:ascii="Times New Roman" w:hAnsi="Times New Roman" w:cs="Times New Roman"/>
          <w:sz w:val="28"/>
          <w:szCs w:val="28"/>
          <w:lang w:val="kk-KZ"/>
        </w:rPr>
        <w:t xml:space="preserve"> ҚР Заңына сәйкес көрсетіледі.</w:t>
      </w:r>
      <w:r w:rsidRPr="001A73D4">
        <w:rPr>
          <w:lang w:val="kk-KZ"/>
        </w:rPr>
        <w:t xml:space="preserve"> </w:t>
      </w:r>
      <w:r w:rsidRPr="001A73D4">
        <w:rPr>
          <w:rFonts w:ascii="Times New Roman" w:hAnsi="Times New Roman" w:cs="Times New Roman"/>
          <w:sz w:val="28"/>
          <w:szCs w:val="28"/>
          <w:lang w:val="kk-KZ"/>
        </w:rPr>
        <w:t>Қызметтер балама негізде көрсетіледі.</w:t>
      </w:r>
    </w:p>
    <w:p w:rsidR="001A73D4" w:rsidRDefault="001A73D4" w:rsidP="001A73D4">
      <w:pPr>
        <w:pStyle w:val="a5"/>
        <w:ind w:firstLine="708"/>
        <w:jc w:val="both"/>
        <w:rPr>
          <w:rFonts w:ascii="Times New Roman" w:hAnsi="Times New Roman" w:cs="Times New Roman"/>
          <w:sz w:val="28"/>
          <w:szCs w:val="28"/>
          <w:lang w:val="kk-KZ"/>
        </w:rPr>
      </w:pPr>
      <w:r w:rsidRPr="001A73D4">
        <w:rPr>
          <w:rFonts w:ascii="Times New Roman" w:hAnsi="Times New Roman" w:cs="Times New Roman"/>
          <w:sz w:val="28"/>
          <w:szCs w:val="28"/>
          <w:lang w:val="kk-KZ"/>
        </w:rPr>
        <w:t>Мемлекеттік қызметтер көрсетуді ішкі бақылау нәтижелері бойынша 2022 жыл ішінде қызмет көрсету мерзімдерін бұзу тіркелген жоқ.</w:t>
      </w:r>
    </w:p>
    <w:p w:rsidR="001A73D4" w:rsidRPr="001A73D4" w:rsidRDefault="001A73D4" w:rsidP="001A73D4">
      <w:pPr>
        <w:pStyle w:val="a5"/>
        <w:ind w:firstLine="708"/>
        <w:jc w:val="both"/>
        <w:rPr>
          <w:rFonts w:ascii="Times New Roman" w:hAnsi="Times New Roman" w:cs="Times New Roman"/>
          <w:sz w:val="28"/>
          <w:szCs w:val="28"/>
          <w:lang w:val="kk-KZ"/>
        </w:rPr>
      </w:pPr>
      <w:r w:rsidRPr="001A73D4">
        <w:rPr>
          <w:rFonts w:ascii="Times New Roman" w:hAnsi="Times New Roman" w:cs="Times New Roman"/>
          <w:sz w:val="28"/>
          <w:szCs w:val="28"/>
          <w:lang w:val="kk-KZ"/>
        </w:rPr>
        <w:t>Халыққа көрсетілетін қызметтердің сапасын жақсарту мақсатында</w:t>
      </w:r>
      <w:r>
        <w:rPr>
          <w:rFonts w:ascii="Times New Roman" w:hAnsi="Times New Roman" w:cs="Times New Roman"/>
          <w:sz w:val="28"/>
          <w:szCs w:val="28"/>
          <w:lang w:val="kk-KZ"/>
        </w:rPr>
        <w:t xml:space="preserve"> бөлім түсіндіру іс-шараларын («</w:t>
      </w:r>
      <w:r w:rsidRPr="001A73D4">
        <w:rPr>
          <w:rFonts w:ascii="Times New Roman" w:hAnsi="Times New Roman" w:cs="Times New Roman"/>
          <w:sz w:val="28"/>
          <w:szCs w:val="28"/>
          <w:lang w:val="kk-KZ"/>
        </w:rPr>
        <w:t>Ашық есік күні</w:t>
      </w:r>
      <w:r>
        <w:rPr>
          <w:rFonts w:ascii="Times New Roman" w:hAnsi="Times New Roman" w:cs="Times New Roman"/>
          <w:sz w:val="28"/>
          <w:szCs w:val="28"/>
          <w:lang w:val="kk-KZ"/>
        </w:rPr>
        <w:t>»</w:t>
      </w:r>
      <w:r w:rsidRPr="001A73D4">
        <w:rPr>
          <w:rFonts w:ascii="Times New Roman" w:hAnsi="Times New Roman" w:cs="Times New Roman"/>
          <w:sz w:val="28"/>
          <w:szCs w:val="28"/>
          <w:lang w:val="kk-KZ"/>
        </w:rPr>
        <w:t>, семинарлар, дөңгелек үстелдер, БАҚ-та және интернет-ресурстарда мақалалар жариялау) өткізу бойынша жұмысты жалғастырады.</w:t>
      </w:r>
    </w:p>
    <w:p w:rsidR="001A73D4" w:rsidRPr="001A73D4" w:rsidRDefault="001A73D4" w:rsidP="0008112E">
      <w:pPr>
        <w:pStyle w:val="a5"/>
        <w:jc w:val="both"/>
        <w:rPr>
          <w:rFonts w:ascii="Times New Roman" w:hAnsi="Times New Roman" w:cs="Times New Roman"/>
          <w:sz w:val="28"/>
          <w:szCs w:val="28"/>
          <w:lang w:val="kk-KZ"/>
        </w:rPr>
      </w:pPr>
    </w:p>
    <w:p w:rsidR="001A73D4" w:rsidRPr="001A73D4" w:rsidRDefault="001A73D4" w:rsidP="0008112E">
      <w:pPr>
        <w:pStyle w:val="a5"/>
        <w:jc w:val="both"/>
        <w:rPr>
          <w:rFonts w:ascii="Times New Roman" w:hAnsi="Times New Roman" w:cs="Times New Roman"/>
          <w:sz w:val="28"/>
          <w:szCs w:val="28"/>
          <w:lang w:val="kk-KZ"/>
        </w:rPr>
      </w:pPr>
    </w:p>
    <w:p w:rsidR="006B534B" w:rsidRPr="006B534B" w:rsidRDefault="006B534B" w:rsidP="006B534B">
      <w:pPr>
        <w:pStyle w:val="a5"/>
        <w:jc w:val="center"/>
        <w:rPr>
          <w:rFonts w:ascii="Times New Roman" w:hAnsi="Times New Roman" w:cs="Times New Roman"/>
          <w:b/>
          <w:sz w:val="28"/>
          <w:szCs w:val="28"/>
          <w:lang w:val="kk-KZ"/>
        </w:rPr>
      </w:pPr>
      <w:r w:rsidRPr="006B534B">
        <w:rPr>
          <w:rFonts w:ascii="Times New Roman" w:hAnsi="Times New Roman" w:cs="Times New Roman"/>
          <w:b/>
          <w:sz w:val="28"/>
          <w:szCs w:val="28"/>
          <w:lang w:val="kk-KZ"/>
        </w:rPr>
        <w:t>Қызмет алушылардың шағымдары туралы ақпарат</w:t>
      </w:r>
    </w:p>
    <w:p w:rsidR="006B534B" w:rsidRDefault="006B534B" w:rsidP="006B534B">
      <w:pPr>
        <w:pStyle w:val="a5"/>
        <w:jc w:val="center"/>
        <w:rPr>
          <w:rFonts w:ascii="Times New Roman" w:hAnsi="Times New Roman" w:cs="Times New Roman"/>
          <w:b/>
          <w:sz w:val="28"/>
          <w:szCs w:val="28"/>
          <w:lang w:val="kk-KZ"/>
        </w:rPr>
      </w:pPr>
      <w:r w:rsidRPr="006B534B">
        <w:rPr>
          <w:rFonts w:ascii="Times New Roman" w:hAnsi="Times New Roman" w:cs="Times New Roman"/>
          <w:b/>
          <w:sz w:val="28"/>
          <w:szCs w:val="28"/>
          <w:lang w:val="kk-KZ"/>
        </w:rPr>
        <w:t>мемлекеттік қызметтер көрсету мәселелері бойынша</w:t>
      </w:r>
    </w:p>
    <w:p w:rsidR="006B534B" w:rsidRDefault="006B534B" w:rsidP="006B534B">
      <w:pPr>
        <w:pStyle w:val="a5"/>
        <w:jc w:val="center"/>
        <w:rPr>
          <w:rFonts w:ascii="Times New Roman" w:hAnsi="Times New Roman" w:cs="Times New Roman"/>
          <w:b/>
          <w:sz w:val="28"/>
          <w:szCs w:val="28"/>
          <w:lang w:val="kk-KZ"/>
        </w:rPr>
      </w:pPr>
    </w:p>
    <w:p w:rsidR="006B534B" w:rsidRDefault="006B534B" w:rsidP="006B534B">
      <w:pPr>
        <w:pStyle w:val="a5"/>
        <w:jc w:val="center"/>
        <w:rPr>
          <w:rFonts w:ascii="Times New Roman" w:hAnsi="Times New Roman" w:cs="Times New Roman"/>
          <w:sz w:val="28"/>
          <w:szCs w:val="28"/>
          <w:lang w:val="kk-KZ"/>
        </w:rPr>
      </w:pPr>
      <w:r w:rsidRPr="006B534B">
        <w:rPr>
          <w:rFonts w:ascii="Times New Roman" w:hAnsi="Times New Roman" w:cs="Times New Roman"/>
          <w:sz w:val="28"/>
          <w:szCs w:val="28"/>
          <w:lang w:val="kk-KZ"/>
        </w:rPr>
        <w:t>202</w:t>
      </w:r>
      <w:r w:rsidR="001A73D4">
        <w:rPr>
          <w:rFonts w:ascii="Times New Roman" w:hAnsi="Times New Roman" w:cs="Times New Roman"/>
          <w:sz w:val="28"/>
          <w:szCs w:val="28"/>
          <w:lang w:val="kk-KZ"/>
        </w:rPr>
        <w:t>2</w:t>
      </w:r>
      <w:r w:rsidRPr="006B534B">
        <w:rPr>
          <w:rFonts w:ascii="Times New Roman" w:hAnsi="Times New Roman" w:cs="Times New Roman"/>
          <w:sz w:val="28"/>
          <w:szCs w:val="28"/>
          <w:lang w:val="kk-KZ"/>
        </w:rPr>
        <w:t xml:space="preserve"> жылы Мемлекеттік қызмет көрсетуге шағымдар түскен жоқ.</w:t>
      </w:r>
    </w:p>
    <w:p w:rsidR="006B534B" w:rsidRDefault="006B534B" w:rsidP="006B534B">
      <w:pPr>
        <w:pStyle w:val="a5"/>
        <w:jc w:val="center"/>
        <w:rPr>
          <w:rFonts w:ascii="Times New Roman" w:hAnsi="Times New Roman" w:cs="Times New Roman"/>
          <w:sz w:val="28"/>
          <w:szCs w:val="28"/>
          <w:lang w:val="kk-KZ"/>
        </w:rPr>
      </w:pPr>
    </w:p>
    <w:p w:rsidR="006B534B" w:rsidRDefault="006B534B" w:rsidP="006B534B">
      <w:pPr>
        <w:pStyle w:val="a5"/>
        <w:jc w:val="center"/>
        <w:rPr>
          <w:rFonts w:ascii="Times New Roman" w:hAnsi="Times New Roman" w:cs="Times New Roman"/>
          <w:sz w:val="28"/>
          <w:szCs w:val="28"/>
          <w:lang w:val="kk-KZ"/>
        </w:rPr>
      </w:pPr>
    </w:p>
    <w:p w:rsidR="001A73D4" w:rsidRDefault="001A73D4" w:rsidP="006B534B">
      <w:pPr>
        <w:pStyle w:val="a5"/>
        <w:jc w:val="center"/>
        <w:rPr>
          <w:rFonts w:ascii="Times New Roman" w:hAnsi="Times New Roman" w:cs="Times New Roman"/>
          <w:sz w:val="28"/>
          <w:szCs w:val="28"/>
          <w:lang w:val="kk-KZ"/>
        </w:rPr>
      </w:pPr>
    </w:p>
    <w:p w:rsidR="006B534B" w:rsidRPr="006B534B" w:rsidRDefault="001A73D4" w:rsidP="006B534B">
      <w:pPr>
        <w:pStyle w:val="a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Басшы                                                </w:t>
      </w:r>
      <w:r w:rsidR="006B534B" w:rsidRPr="006B534B">
        <w:rPr>
          <w:rFonts w:ascii="Times New Roman" w:hAnsi="Times New Roman" w:cs="Times New Roman"/>
          <w:b/>
          <w:sz w:val="28"/>
          <w:szCs w:val="28"/>
          <w:lang w:val="kk-KZ"/>
        </w:rPr>
        <w:t xml:space="preserve">                         Р.Дүйсембеков</w:t>
      </w:r>
    </w:p>
    <w:sectPr w:rsidR="006B534B" w:rsidRPr="006B534B" w:rsidSect="0008112E">
      <w:pgSz w:w="11906" w:h="16838"/>
      <w:pgMar w:top="567"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9392E"/>
    <w:rsid w:val="000222CD"/>
    <w:rsid w:val="00061937"/>
    <w:rsid w:val="0008112E"/>
    <w:rsid w:val="000A74FD"/>
    <w:rsid w:val="000D3CB5"/>
    <w:rsid w:val="00124C3C"/>
    <w:rsid w:val="00174A45"/>
    <w:rsid w:val="001A73D4"/>
    <w:rsid w:val="001D6C5D"/>
    <w:rsid w:val="001E4183"/>
    <w:rsid w:val="001E4D32"/>
    <w:rsid w:val="00236D67"/>
    <w:rsid w:val="00240FE3"/>
    <w:rsid w:val="00274D3E"/>
    <w:rsid w:val="0027506B"/>
    <w:rsid w:val="00275B07"/>
    <w:rsid w:val="002813C9"/>
    <w:rsid w:val="002A0727"/>
    <w:rsid w:val="002A1958"/>
    <w:rsid w:val="002A3F41"/>
    <w:rsid w:val="003236D3"/>
    <w:rsid w:val="003326AD"/>
    <w:rsid w:val="00363213"/>
    <w:rsid w:val="003C6C53"/>
    <w:rsid w:val="003D2D62"/>
    <w:rsid w:val="003F1D6E"/>
    <w:rsid w:val="00404955"/>
    <w:rsid w:val="00432310"/>
    <w:rsid w:val="00463663"/>
    <w:rsid w:val="00487D9E"/>
    <w:rsid w:val="00494180"/>
    <w:rsid w:val="005343C2"/>
    <w:rsid w:val="00541176"/>
    <w:rsid w:val="00544349"/>
    <w:rsid w:val="0056726E"/>
    <w:rsid w:val="005B293D"/>
    <w:rsid w:val="005F70E3"/>
    <w:rsid w:val="00621C2D"/>
    <w:rsid w:val="00675B47"/>
    <w:rsid w:val="006B3157"/>
    <w:rsid w:val="006B534B"/>
    <w:rsid w:val="006E59DD"/>
    <w:rsid w:val="007E4886"/>
    <w:rsid w:val="007F1A0C"/>
    <w:rsid w:val="0083081A"/>
    <w:rsid w:val="008F6A73"/>
    <w:rsid w:val="00927AD7"/>
    <w:rsid w:val="00934B7F"/>
    <w:rsid w:val="009A66C9"/>
    <w:rsid w:val="009B4389"/>
    <w:rsid w:val="009D457A"/>
    <w:rsid w:val="00AC7A36"/>
    <w:rsid w:val="00B37041"/>
    <w:rsid w:val="00B56F90"/>
    <w:rsid w:val="00BF6164"/>
    <w:rsid w:val="00C84251"/>
    <w:rsid w:val="00CB2EB6"/>
    <w:rsid w:val="00DD7E27"/>
    <w:rsid w:val="00E56E29"/>
    <w:rsid w:val="00E626AD"/>
    <w:rsid w:val="00E82B96"/>
    <w:rsid w:val="00E9392E"/>
    <w:rsid w:val="00FA787F"/>
    <w:rsid w:val="00FE00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5B07"/>
    <w:pPr>
      <w:spacing w:after="200" w:line="276" w:lineRule="auto"/>
    </w:pPr>
    <w:rPr>
      <w:rFonts w:eastAsiaTheme="minorEastAsia"/>
      <w:lang w:eastAsia="ru-RU"/>
    </w:rPr>
  </w:style>
  <w:style w:type="paragraph" w:styleId="1">
    <w:name w:val="heading 1"/>
    <w:basedOn w:val="a"/>
    <w:next w:val="a"/>
    <w:link w:val="10"/>
    <w:uiPriority w:val="9"/>
    <w:qFormat/>
    <w:rsid w:val="00B56F9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A0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1A0C"/>
    <w:rPr>
      <w:rFonts w:ascii="Tahoma" w:eastAsiaTheme="minorEastAsia" w:hAnsi="Tahoma" w:cs="Tahoma"/>
      <w:sz w:val="16"/>
      <w:szCs w:val="16"/>
      <w:lang w:eastAsia="ru-RU"/>
    </w:rPr>
  </w:style>
  <w:style w:type="character" w:customStyle="1" w:styleId="10">
    <w:name w:val="Заголовок 1 Знак"/>
    <w:basedOn w:val="a0"/>
    <w:link w:val="1"/>
    <w:uiPriority w:val="9"/>
    <w:rsid w:val="00B56F90"/>
    <w:rPr>
      <w:rFonts w:asciiTheme="majorHAnsi" w:eastAsiaTheme="majorEastAsia" w:hAnsiTheme="majorHAnsi" w:cstheme="majorBidi"/>
      <w:b/>
      <w:bCs/>
      <w:color w:val="2E74B5" w:themeColor="accent1" w:themeShade="BF"/>
      <w:sz w:val="28"/>
      <w:szCs w:val="28"/>
      <w:lang w:eastAsia="ru-RU"/>
    </w:rPr>
  </w:style>
  <w:style w:type="paragraph" w:styleId="a5">
    <w:name w:val="No Spacing"/>
    <w:uiPriority w:val="1"/>
    <w:qFormat/>
    <w:rsid w:val="00CB2EB6"/>
    <w:pPr>
      <w:spacing w:after="0" w:line="240" w:lineRule="auto"/>
    </w:pPr>
    <w:rPr>
      <w:rFonts w:eastAsiaTheme="minorEastAsia"/>
      <w:lang w:eastAsia="ru-RU"/>
    </w:rPr>
  </w:style>
  <w:style w:type="paragraph" w:styleId="HTML">
    <w:name w:val="HTML Preformatted"/>
    <w:basedOn w:val="a"/>
    <w:link w:val="HTML0"/>
    <w:uiPriority w:val="99"/>
    <w:semiHidden/>
    <w:unhideWhenUsed/>
    <w:rsid w:val="00236D6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36D67"/>
    <w:rPr>
      <w:rFonts w:ascii="Consolas" w:eastAsiaTheme="minorEastAsia" w:hAnsi="Consola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881">
      <w:bodyDiv w:val="1"/>
      <w:marLeft w:val="0"/>
      <w:marRight w:val="0"/>
      <w:marTop w:val="0"/>
      <w:marBottom w:val="0"/>
      <w:divBdr>
        <w:top w:val="none" w:sz="0" w:space="0" w:color="auto"/>
        <w:left w:val="none" w:sz="0" w:space="0" w:color="auto"/>
        <w:bottom w:val="none" w:sz="0" w:space="0" w:color="auto"/>
        <w:right w:val="none" w:sz="0" w:space="0" w:color="auto"/>
      </w:divBdr>
    </w:div>
    <w:div w:id="134298154">
      <w:bodyDiv w:val="1"/>
      <w:marLeft w:val="0"/>
      <w:marRight w:val="0"/>
      <w:marTop w:val="0"/>
      <w:marBottom w:val="0"/>
      <w:divBdr>
        <w:top w:val="none" w:sz="0" w:space="0" w:color="auto"/>
        <w:left w:val="none" w:sz="0" w:space="0" w:color="auto"/>
        <w:bottom w:val="none" w:sz="0" w:space="0" w:color="auto"/>
        <w:right w:val="none" w:sz="0" w:space="0" w:color="auto"/>
      </w:divBdr>
    </w:div>
    <w:div w:id="190848723">
      <w:bodyDiv w:val="1"/>
      <w:marLeft w:val="0"/>
      <w:marRight w:val="0"/>
      <w:marTop w:val="0"/>
      <w:marBottom w:val="0"/>
      <w:divBdr>
        <w:top w:val="none" w:sz="0" w:space="0" w:color="auto"/>
        <w:left w:val="none" w:sz="0" w:space="0" w:color="auto"/>
        <w:bottom w:val="none" w:sz="0" w:space="0" w:color="auto"/>
        <w:right w:val="none" w:sz="0" w:space="0" w:color="auto"/>
      </w:divBdr>
    </w:div>
    <w:div w:id="261645898">
      <w:bodyDiv w:val="1"/>
      <w:marLeft w:val="0"/>
      <w:marRight w:val="0"/>
      <w:marTop w:val="0"/>
      <w:marBottom w:val="0"/>
      <w:divBdr>
        <w:top w:val="none" w:sz="0" w:space="0" w:color="auto"/>
        <w:left w:val="none" w:sz="0" w:space="0" w:color="auto"/>
        <w:bottom w:val="none" w:sz="0" w:space="0" w:color="auto"/>
        <w:right w:val="none" w:sz="0" w:space="0" w:color="auto"/>
      </w:divBdr>
    </w:div>
    <w:div w:id="422723869">
      <w:bodyDiv w:val="1"/>
      <w:marLeft w:val="0"/>
      <w:marRight w:val="0"/>
      <w:marTop w:val="0"/>
      <w:marBottom w:val="0"/>
      <w:divBdr>
        <w:top w:val="none" w:sz="0" w:space="0" w:color="auto"/>
        <w:left w:val="none" w:sz="0" w:space="0" w:color="auto"/>
        <w:bottom w:val="none" w:sz="0" w:space="0" w:color="auto"/>
        <w:right w:val="none" w:sz="0" w:space="0" w:color="auto"/>
      </w:divBdr>
    </w:div>
    <w:div w:id="1166166396">
      <w:bodyDiv w:val="1"/>
      <w:marLeft w:val="0"/>
      <w:marRight w:val="0"/>
      <w:marTop w:val="0"/>
      <w:marBottom w:val="0"/>
      <w:divBdr>
        <w:top w:val="none" w:sz="0" w:space="0" w:color="auto"/>
        <w:left w:val="none" w:sz="0" w:space="0" w:color="auto"/>
        <w:bottom w:val="none" w:sz="0" w:space="0" w:color="auto"/>
        <w:right w:val="none" w:sz="0" w:space="0" w:color="auto"/>
      </w:divBdr>
    </w:div>
    <w:div w:id="1375421244">
      <w:bodyDiv w:val="1"/>
      <w:marLeft w:val="0"/>
      <w:marRight w:val="0"/>
      <w:marTop w:val="0"/>
      <w:marBottom w:val="0"/>
      <w:divBdr>
        <w:top w:val="none" w:sz="0" w:space="0" w:color="auto"/>
        <w:left w:val="none" w:sz="0" w:space="0" w:color="auto"/>
        <w:bottom w:val="none" w:sz="0" w:space="0" w:color="auto"/>
        <w:right w:val="none" w:sz="0" w:space="0" w:color="auto"/>
      </w:divBdr>
    </w:div>
    <w:div w:id="1486244392">
      <w:bodyDiv w:val="1"/>
      <w:marLeft w:val="0"/>
      <w:marRight w:val="0"/>
      <w:marTop w:val="0"/>
      <w:marBottom w:val="0"/>
      <w:divBdr>
        <w:top w:val="none" w:sz="0" w:space="0" w:color="auto"/>
        <w:left w:val="none" w:sz="0" w:space="0" w:color="auto"/>
        <w:bottom w:val="none" w:sz="0" w:space="0" w:color="auto"/>
        <w:right w:val="none" w:sz="0" w:space="0" w:color="auto"/>
      </w:divBdr>
    </w:div>
    <w:div w:id="1895312643">
      <w:bodyDiv w:val="1"/>
      <w:marLeft w:val="0"/>
      <w:marRight w:val="0"/>
      <w:marTop w:val="0"/>
      <w:marBottom w:val="0"/>
      <w:divBdr>
        <w:top w:val="none" w:sz="0" w:space="0" w:color="auto"/>
        <w:left w:val="none" w:sz="0" w:space="0" w:color="auto"/>
        <w:bottom w:val="none" w:sz="0" w:space="0" w:color="auto"/>
        <w:right w:val="none" w:sz="0" w:space="0" w:color="auto"/>
      </w:divBdr>
    </w:div>
    <w:div w:id="1922134242">
      <w:bodyDiv w:val="1"/>
      <w:marLeft w:val="0"/>
      <w:marRight w:val="0"/>
      <w:marTop w:val="0"/>
      <w:marBottom w:val="0"/>
      <w:divBdr>
        <w:top w:val="none" w:sz="0" w:space="0" w:color="auto"/>
        <w:left w:val="none" w:sz="0" w:space="0" w:color="auto"/>
        <w:bottom w:val="none" w:sz="0" w:space="0" w:color="auto"/>
        <w:right w:val="none" w:sz="0" w:space="0" w:color="auto"/>
      </w:divBdr>
    </w:div>
    <w:div w:id="1996059073">
      <w:bodyDiv w:val="1"/>
      <w:marLeft w:val="0"/>
      <w:marRight w:val="0"/>
      <w:marTop w:val="0"/>
      <w:marBottom w:val="0"/>
      <w:divBdr>
        <w:top w:val="none" w:sz="0" w:space="0" w:color="auto"/>
        <w:left w:val="none" w:sz="0" w:space="0" w:color="auto"/>
        <w:bottom w:val="none" w:sz="0" w:space="0" w:color="auto"/>
        <w:right w:val="none" w:sz="0" w:space="0" w:color="auto"/>
      </w:divBdr>
    </w:div>
    <w:div w:id="2032411426">
      <w:bodyDiv w:val="1"/>
      <w:marLeft w:val="0"/>
      <w:marRight w:val="0"/>
      <w:marTop w:val="0"/>
      <w:marBottom w:val="0"/>
      <w:divBdr>
        <w:top w:val="none" w:sz="0" w:space="0" w:color="auto"/>
        <w:left w:val="none" w:sz="0" w:space="0" w:color="auto"/>
        <w:bottom w:val="none" w:sz="0" w:space="0" w:color="auto"/>
        <w:right w:val="none" w:sz="0" w:space="0" w:color="auto"/>
      </w:divBdr>
    </w:div>
    <w:div w:id="2037995211">
      <w:bodyDiv w:val="1"/>
      <w:marLeft w:val="0"/>
      <w:marRight w:val="0"/>
      <w:marTop w:val="0"/>
      <w:marBottom w:val="0"/>
      <w:divBdr>
        <w:top w:val="none" w:sz="0" w:space="0" w:color="auto"/>
        <w:left w:val="none" w:sz="0" w:space="0" w:color="auto"/>
        <w:bottom w:val="none" w:sz="0" w:space="0" w:color="auto"/>
        <w:right w:val="none" w:sz="0" w:space="0" w:color="auto"/>
      </w:divBdr>
    </w:div>
    <w:div w:id="205246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557</Words>
  <Characters>3177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cp:revision>
  <cp:lastPrinted>2023-02-27T03:33:00Z</cp:lastPrinted>
  <dcterms:created xsi:type="dcterms:W3CDTF">2022-04-25T03:00:00Z</dcterms:created>
  <dcterms:modified xsi:type="dcterms:W3CDTF">2023-02-27T03:33:00Z</dcterms:modified>
</cp:coreProperties>
</file>